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b/>
          <w:bCs/>
          <w:sz w:val="28"/>
          <w:szCs w:val="28"/>
          <w:lang w:val="en-US" w:eastAsia="zh-CN"/>
        </w:rPr>
      </w:pPr>
      <w:r>
        <w:rPr>
          <w:rFonts w:hint="eastAsia"/>
          <w:b/>
          <w:bCs/>
          <w:sz w:val="28"/>
          <w:szCs w:val="28"/>
          <w:lang w:val="en-US" w:eastAsia="zh-CN"/>
        </w:rPr>
        <w:t>马里商务签证材料</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马里商务签证是入境马里以商务活动为目的的申请人办理的签证类型，持有马里商务签证的申请人不能在马里从事商务活动以外的活动，以下是马里商务签证所需材料：</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签证类型：商务签证</w:t>
      </w:r>
      <w:bookmarkStart w:id="0" w:name="_GoBack"/>
      <w:bookmarkEnd w:id="0"/>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default"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有效期限：90天</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default"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停留期限：30天</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入境次数：单次</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所需材料：</w:t>
      </w:r>
    </w:p>
    <w:tbl>
      <w:tblPr>
        <w:tblStyle w:val="5"/>
        <w:tblW w:w="9020"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
      <w:tblGrid>
        <w:gridCol w:w="1720"/>
        <w:gridCol w:w="2196"/>
        <w:gridCol w:w="510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Ex>
        <w:trPr>
          <w:trHeight w:val="377" w:hRule="atLeast"/>
          <w:jc w:val="center"/>
        </w:trPr>
        <w:tc>
          <w:tcPr>
            <w:tcW w:w="1720" w:type="dxa"/>
            <w:shd w:val="clear" w:color="auto" w:fill="0070C0"/>
            <w:tcMar>
              <w:left w:w="150" w:type="dxa"/>
              <w:right w:w="150" w:type="dxa"/>
            </w:tcMar>
            <w:vAlign w:val="center"/>
          </w:tcPr>
          <w:p>
            <w:pPr>
              <w:pStyle w:val="4"/>
              <w:keepNext w:val="0"/>
              <w:keepLines w:val="0"/>
              <w:pageBreakBefore w:val="0"/>
              <w:widowControl/>
              <w:suppressLineNumbers w:val="0"/>
              <w:tabs>
                <w:tab w:val="left" w:pos="2325"/>
                <w:tab w:val="center" w:pos="2916"/>
              </w:tabs>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b/>
                <w:bCs/>
                <w:i w:val="0"/>
                <w:caps w:val="0"/>
                <w:color w:val="FFFFFF" w:themeColor="background1"/>
                <w:spacing w:val="0"/>
                <w:kern w:val="2"/>
                <w:sz w:val="21"/>
                <w:szCs w:val="21"/>
                <w:lang w:val="en-US" w:eastAsia="zh-CN" w:bidi="ar-SA"/>
                <w14:textFill>
                  <w14:solidFill>
                    <w14:schemeClr w14:val="bg1"/>
                  </w14:solidFill>
                </w14:textFill>
              </w:rPr>
            </w:pPr>
            <w:r>
              <w:rPr>
                <w:rFonts w:hint="eastAsia" w:ascii="微软雅黑" w:hAnsi="微软雅黑" w:eastAsia="微软雅黑" w:cs="微软雅黑"/>
                <w:b/>
                <w:bCs/>
                <w:i w:val="0"/>
                <w:caps w:val="0"/>
                <w:color w:val="FFFFFF" w:themeColor="background1"/>
                <w:spacing w:val="0"/>
                <w:kern w:val="2"/>
                <w:sz w:val="21"/>
                <w:szCs w:val="21"/>
                <w:lang w:val="en-US" w:eastAsia="zh-CN" w:bidi="ar-SA"/>
                <w14:textFill>
                  <w14:solidFill>
                    <w14:schemeClr w14:val="bg1"/>
                  </w14:solidFill>
                </w14:textFill>
              </w:rPr>
              <w:t>材料类型</w:t>
            </w:r>
          </w:p>
        </w:tc>
        <w:tc>
          <w:tcPr>
            <w:tcW w:w="2196" w:type="dxa"/>
            <w:shd w:val="clear" w:color="auto" w:fill="0070C0"/>
            <w:tcMar>
              <w:left w:w="150" w:type="dxa"/>
              <w:right w:w="150" w:type="dxa"/>
            </w:tcMar>
            <w:vAlign w:val="center"/>
          </w:tcPr>
          <w:p>
            <w:pPr>
              <w:pStyle w:val="4"/>
              <w:keepNext w:val="0"/>
              <w:keepLines w:val="0"/>
              <w:pageBreakBefore w:val="0"/>
              <w:widowControl/>
              <w:suppressLineNumbers w:val="0"/>
              <w:tabs>
                <w:tab w:val="left" w:pos="2325"/>
                <w:tab w:val="center" w:pos="2916"/>
              </w:tabs>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b/>
                <w:bCs/>
                <w:i w:val="0"/>
                <w:caps w:val="0"/>
                <w:color w:val="FFFFFF" w:themeColor="background1"/>
                <w:spacing w:val="0"/>
                <w:kern w:val="2"/>
                <w:sz w:val="21"/>
                <w:szCs w:val="21"/>
                <w:lang w:val="en-US" w:eastAsia="zh-CN" w:bidi="ar-SA"/>
                <w14:textFill>
                  <w14:solidFill>
                    <w14:schemeClr w14:val="bg1"/>
                  </w14:solidFill>
                </w14:textFill>
              </w:rPr>
            </w:pPr>
            <w:r>
              <w:rPr>
                <w:rFonts w:hint="eastAsia" w:ascii="微软雅黑" w:hAnsi="微软雅黑" w:eastAsia="微软雅黑" w:cs="微软雅黑"/>
                <w:b/>
                <w:bCs/>
                <w:i w:val="0"/>
                <w:caps w:val="0"/>
                <w:color w:val="FFFFFF" w:themeColor="background1"/>
                <w:spacing w:val="0"/>
                <w:kern w:val="2"/>
                <w:sz w:val="21"/>
                <w:szCs w:val="21"/>
                <w:lang w:val="en-US" w:eastAsia="zh-CN" w:bidi="ar-SA"/>
                <w14:textFill>
                  <w14:solidFill>
                    <w14:schemeClr w14:val="bg1"/>
                  </w14:solidFill>
                </w14:textFill>
              </w:rPr>
              <w:t>所需材料</w:t>
            </w:r>
          </w:p>
        </w:tc>
        <w:tc>
          <w:tcPr>
            <w:tcW w:w="5104" w:type="dxa"/>
            <w:shd w:val="clear" w:color="auto" w:fill="0070C0"/>
            <w:tcMar>
              <w:left w:w="150" w:type="dxa"/>
              <w:right w:w="150" w:type="dxa"/>
            </w:tcMar>
            <w:vAlign w:val="center"/>
          </w:tcPr>
          <w:p>
            <w:pPr>
              <w:pStyle w:val="4"/>
              <w:keepNext w:val="0"/>
              <w:keepLines w:val="0"/>
              <w:pageBreakBefore w:val="0"/>
              <w:widowControl/>
              <w:suppressLineNumbers w:val="0"/>
              <w:tabs>
                <w:tab w:val="left" w:pos="2325"/>
                <w:tab w:val="center" w:pos="2916"/>
              </w:tabs>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b/>
                <w:bCs/>
                <w:i w:val="0"/>
                <w:caps w:val="0"/>
                <w:color w:val="FFFFFF" w:themeColor="background1"/>
                <w:spacing w:val="0"/>
                <w:kern w:val="2"/>
                <w:sz w:val="21"/>
                <w:szCs w:val="21"/>
                <w:lang w:val="en-US" w:eastAsia="zh-CN" w:bidi="ar-SA"/>
                <w14:textFill>
                  <w14:solidFill>
                    <w14:schemeClr w14:val="bg1"/>
                  </w14:solidFill>
                </w14:textFill>
              </w:rPr>
            </w:pPr>
            <w:r>
              <w:rPr>
                <w:rFonts w:hint="eastAsia" w:ascii="微软雅黑" w:hAnsi="微软雅黑" w:eastAsia="微软雅黑" w:cs="微软雅黑"/>
                <w:b/>
                <w:bCs/>
                <w:i w:val="0"/>
                <w:caps w:val="0"/>
                <w:color w:val="FFFFFF" w:themeColor="background1"/>
                <w:spacing w:val="0"/>
                <w:kern w:val="2"/>
                <w:sz w:val="21"/>
                <w:szCs w:val="21"/>
                <w:lang w:val="en-US" w:eastAsia="zh-CN" w:bidi="ar-SA"/>
                <w14:textFill>
                  <w14:solidFill>
                    <w14:schemeClr w14:val="bg1"/>
                  </w14:solidFill>
                </w14:textFill>
              </w:rPr>
              <w:t>材料要求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Ex>
        <w:trPr>
          <w:trHeight w:val="1032" w:hRule="atLeast"/>
          <w:jc w:val="center"/>
        </w:trPr>
        <w:tc>
          <w:tcPr>
            <w:tcW w:w="1720" w:type="dxa"/>
            <w:vMerge w:val="restart"/>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基本材料</w:t>
            </w:r>
          </w:p>
        </w:tc>
        <w:tc>
          <w:tcPr>
            <w:tcW w:w="2196"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护照（原件）</w:t>
            </w:r>
          </w:p>
        </w:tc>
        <w:tc>
          <w:tcPr>
            <w:tcW w:w="5104"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w:t>
            </w:r>
            <w:r>
              <w:rPr>
                <w:rFonts w:hint="default" w:ascii="微软雅黑" w:hAnsi="微软雅黑" w:eastAsia="微软雅黑" w:cs="微软雅黑"/>
                <w:kern w:val="2"/>
                <w:sz w:val="18"/>
                <w:szCs w:val="18"/>
                <w:lang w:val="en-US" w:eastAsia="zh-CN" w:bidi="ar-SA"/>
              </w:rPr>
              <w:t>完整显示护照号</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textAlignment w:val="auto"/>
              <w:outlineLvl w:val="9"/>
              <w:rPr>
                <w:rFonts w:hint="default"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w:t>
            </w:r>
            <w:r>
              <w:rPr>
                <w:rFonts w:hint="default" w:ascii="微软雅黑" w:hAnsi="微软雅黑" w:eastAsia="微软雅黑" w:cs="微软雅黑"/>
                <w:kern w:val="2"/>
                <w:sz w:val="18"/>
                <w:szCs w:val="18"/>
                <w:lang w:val="en-US" w:eastAsia="zh-CN" w:bidi="ar-SA"/>
              </w:rPr>
              <w:t>姓名显示完整、清晰</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textAlignment w:val="auto"/>
              <w:outlineLvl w:val="9"/>
              <w:rPr>
                <w:rFonts w:hint="default"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w:t>
            </w:r>
            <w:r>
              <w:rPr>
                <w:rFonts w:hint="default" w:ascii="微软雅黑" w:hAnsi="微软雅黑" w:eastAsia="微软雅黑" w:cs="微软雅黑"/>
                <w:kern w:val="2"/>
                <w:sz w:val="18"/>
                <w:szCs w:val="18"/>
                <w:lang w:val="en-US" w:eastAsia="zh-CN" w:bidi="ar-SA"/>
              </w:rPr>
              <w:t>有效期离出发日期应至少还有6个月</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w:t>
            </w:r>
            <w:r>
              <w:rPr>
                <w:rFonts w:hint="default" w:ascii="微软雅黑" w:hAnsi="微软雅黑" w:eastAsia="微软雅黑" w:cs="微软雅黑"/>
                <w:kern w:val="2"/>
                <w:sz w:val="18"/>
                <w:szCs w:val="18"/>
                <w:lang w:val="en-US" w:eastAsia="zh-CN" w:bidi="ar-SA"/>
              </w:rPr>
              <w:t>照片清晰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Ex>
        <w:trPr>
          <w:trHeight w:val="916" w:hRule="atLeast"/>
          <w:jc w:val="center"/>
        </w:trPr>
        <w:tc>
          <w:tcPr>
            <w:tcW w:w="1720" w:type="dxa"/>
            <w:vMerge w:val="continue"/>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p>
        </w:tc>
        <w:tc>
          <w:tcPr>
            <w:tcW w:w="2196"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照片（原件）</w:t>
            </w:r>
          </w:p>
        </w:tc>
        <w:tc>
          <w:tcPr>
            <w:tcW w:w="5104"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•五官端正清晰，眼睛睁开</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•近6个月内拍摄白底彩色照片2张</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 xml:space="preserve">•规格：35mmX45mm 长方形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Ex>
        <w:trPr>
          <w:trHeight w:val="916" w:hRule="atLeast"/>
          <w:jc w:val="center"/>
        </w:trPr>
        <w:tc>
          <w:tcPr>
            <w:tcW w:w="1720" w:type="dxa"/>
            <w:vMerge w:val="continue"/>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p>
        </w:tc>
        <w:tc>
          <w:tcPr>
            <w:tcW w:w="2196"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身份证（复印件）</w:t>
            </w:r>
          </w:p>
        </w:tc>
        <w:tc>
          <w:tcPr>
            <w:tcW w:w="5104"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textAlignment w:val="auto"/>
              <w:outlineLvl w:val="9"/>
              <w:rPr>
                <w:rFonts w:hint="default"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w:t>
            </w:r>
            <w:r>
              <w:rPr>
                <w:rFonts w:hint="default" w:ascii="微软雅黑" w:hAnsi="微软雅黑" w:eastAsia="微软雅黑" w:cs="微软雅黑"/>
                <w:kern w:val="2"/>
                <w:sz w:val="18"/>
                <w:szCs w:val="18"/>
                <w:lang w:val="en-US" w:eastAsia="zh-CN" w:bidi="ar-SA"/>
              </w:rPr>
              <w:t>正反面复印件一张</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textAlignment w:val="auto"/>
              <w:outlineLvl w:val="9"/>
              <w:rPr>
                <w:rFonts w:hint="default"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w:t>
            </w:r>
            <w:r>
              <w:rPr>
                <w:rFonts w:hint="default" w:ascii="微软雅黑" w:hAnsi="微软雅黑" w:eastAsia="微软雅黑" w:cs="微软雅黑"/>
                <w:kern w:val="2"/>
                <w:sz w:val="18"/>
                <w:szCs w:val="18"/>
                <w:lang w:val="en-US" w:eastAsia="zh-CN" w:bidi="ar-SA"/>
              </w:rPr>
              <w:t>内容必须清晰</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w:t>
            </w:r>
            <w:r>
              <w:rPr>
                <w:rFonts w:hint="default" w:ascii="微软雅黑" w:hAnsi="微软雅黑" w:eastAsia="微软雅黑" w:cs="微软雅黑"/>
                <w:kern w:val="2"/>
                <w:sz w:val="18"/>
                <w:szCs w:val="18"/>
                <w:lang w:val="en-US" w:eastAsia="zh-CN" w:bidi="ar-SA"/>
              </w:rPr>
              <w:t>有效期至少在归国日期之后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Ex>
        <w:trPr>
          <w:trHeight w:val="350" w:hRule="atLeast"/>
          <w:jc w:val="center"/>
        </w:trPr>
        <w:tc>
          <w:tcPr>
            <w:tcW w:w="1720" w:type="dxa"/>
            <w:vMerge w:val="continue"/>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p>
        </w:tc>
        <w:tc>
          <w:tcPr>
            <w:tcW w:w="2196"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outlineLvl w:val="9"/>
              <w:rPr>
                <w:rFonts w:hint="default"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个人信息表</w:t>
            </w:r>
          </w:p>
        </w:tc>
        <w:tc>
          <w:tcPr>
            <w:tcW w:w="5104"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•该表格信息是我们代填写使馆表格的依据，请务必真实、准确、完整填写。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Ex>
        <w:trPr>
          <w:trHeight w:val="350" w:hRule="atLeast"/>
          <w:jc w:val="center"/>
        </w:trPr>
        <w:tc>
          <w:tcPr>
            <w:tcW w:w="1720" w:type="dxa"/>
            <w:vMerge w:val="restart"/>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中方提供材料</w:t>
            </w:r>
          </w:p>
        </w:tc>
        <w:tc>
          <w:tcPr>
            <w:tcW w:w="2196"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公司营业执照（复印件）</w:t>
            </w:r>
          </w:p>
        </w:tc>
        <w:tc>
          <w:tcPr>
            <w:tcW w:w="5104"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•营业执照副本/组织机构代码证复印件并加盖单位公章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Ex>
        <w:trPr>
          <w:trHeight w:val="294" w:hRule="atLeast"/>
          <w:jc w:val="center"/>
        </w:trPr>
        <w:tc>
          <w:tcPr>
            <w:tcW w:w="1720" w:type="dxa"/>
            <w:vMerge w:val="continue"/>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p>
        </w:tc>
        <w:tc>
          <w:tcPr>
            <w:tcW w:w="2196"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营业执照英文翻译件</w:t>
            </w:r>
          </w:p>
        </w:tc>
        <w:tc>
          <w:tcPr>
            <w:tcW w:w="5104"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w:t>
            </w:r>
            <w:r>
              <w:rPr>
                <w:rFonts w:hint="default" w:ascii="微软雅黑" w:hAnsi="微软雅黑" w:eastAsia="微软雅黑" w:cs="微软雅黑"/>
                <w:kern w:val="2"/>
                <w:sz w:val="18"/>
                <w:szCs w:val="18"/>
                <w:lang w:val="en-US" w:eastAsia="zh-CN" w:bidi="ar-SA"/>
              </w:rPr>
              <w:t>加盖公章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Ex>
        <w:trPr>
          <w:trHeight w:val="406" w:hRule="atLeast"/>
          <w:jc w:val="center"/>
        </w:trPr>
        <w:tc>
          <w:tcPr>
            <w:tcW w:w="1720" w:type="dxa"/>
            <w:vMerge w:val="continue"/>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p>
        </w:tc>
        <w:tc>
          <w:tcPr>
            <w:tcW w:w="2196"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 派遣函</w:t>
            </w:r>
          </w:p>
        </w:tc>
        <w:tc>
          <w:tcPr>
            <w:tcW w:w="5104"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textAlignment w:val="auto"/>
              <w:outlineLvl w:val="9"/>
              <w:rPr>
                <w:rFonts w:hint="default"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w:t>
            </w:r>
            <w:r>
              <w:rPr>
                <w:rFonts w:hint="default" w:ascii="微软雅黑" w:hAnsi="微软雅黑" w:eastAsia="微软雅黑" w:cs="微软雅黑"/>
                <w:kern w:val="2"/>
                <w:sz w:val="18"/>
                <w:szCs w:val="18"/>
                <w:lang w:val="en-US" w:eastAsia="zh-CN" w:bidi="ar-SA"/>
              </w:rPr>
              <w:t>用公司便笺纸打印，上面有公司地址、电话号码、传真号码等联系信息</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w:t>
            </w:r>
            <w:r>
              <w:rPr>
                <w:rFonts w:hint="default" w:ascii="微软雅黑" w:hAnsi="微软雅黑" w:eastAsia="微软雅黑" w:cs="微软雅黑"/>
                <w:kern w:val="2"/>
                <w:sz w:val="18"/>
                <w:szCs w:val="18"/>
                <w:lang w:val="en-US" w:eastAsia="zh-CN" w:bidi="ar-SA"/>
              </w:rPr>
              <w:t>申请人的护照号码、出生日期、职务、薪酬</w:t>
            </w:r>
            <w:r>
              <w:rPr>
                <w:rFonts w:hint="eastAsia" w:ascii="微软雅黑" w:hAnsi="微软雅黑" w:eastAsia="微软雅黑" w:cs="微软雅黑"/>
                <w:kern w:val="2"/>
                <w:sz w:val="18"/>
                <w:szCs w:val="18"/>
                <w:lang w:val="en-US" w:eastAsia="zh-CN" w:bidi="ar-SA"/>
              </w:rPr>
              <w:t>、计划逗留的时间、目的以及行程、出访费用由谁支付、保证申请人会遵守目的地法律并按时回国。</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w:t>
            </w:r>
            <w:r>
              <w:rPr>
                <w:rFonts w:hint="default" w:ascii="微软雅黑" w:hAnsi="微软雅黑" w:eastAsia="微软雅黑" w:cs="微软雅黑"/>
                <w:kern w:val="2"/>
                <w:sz w:val="18"/>
                <w:szCs w:val="18"/>
                <w:lang w:val="en-US" w:eastAsia="zh-CN" w:bidi="ar-SA"/>
              </w:rPr>
              <w:t>打印后需加盖公司公章，负责人签名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Ex>
        <w:trPr>
          <w:trHeight w:val="291" w:hRule="atLeast"/>
          <w:jc w:val="center"/>
        </w:trPr>
        <w:tc>
          <w:tcPr>
            <w:tcW w:w="1720"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outlineLvl w:val="9"/>
              <w:rPr>
                <w:rFonts w:hint="default"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外方提供材料</w:t>
            </w:r>
          </w:p>
        </w:tc>
        <w:tc>
          <w:tcPr>
            <w:tcW w:w="2196"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邀请函（原件）</w:t>
            </w:r>
          </w:p>
        </w:tc>
        <w:tc>
          <w:tcPr>
            <w:tcW w:w="5104"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•由邀请公司的主管部委发的邀请函原件</w:t>
            </w:r>
          </w:p>
        </w:tc>
      </w:tr>
    </w:tbl>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textAlignment w:val="auto"/>
        <w:outlineLvl w:val="9"/>
        <w:rPr>
          <w:rFonts w:hint="eastAsia" w:ascii="微软雅黑" w:hAnsi="微软雅黑" w:eastAsia="微软雅黑" w:cs="微软雅黑"/>
          <w:b w:val="0"/>
          <w:i w:val="0"/>
          <w:caps w:val="0"/>
          <w:color w:val="222222"/>
          <w:spacing w:val="0"/>
          <w:kern w:val="2"/>
          <w:sz w:val="13"/>
          <w:szCs w:val="13"/>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　　</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bCs/>
          <w:i w:val="0"/>
          <w:caps w:val="0"/>
          <w:color w:val="FF0000"/>
          <w:spacing w:val="0"/>
          <w:kern w:val="2"/>
          <w:sz w:val="21"/>
          <w:szCs w:val="21"/>
          <w:lang w:val="en-US" w:eastAsia="zh-CN" w:bidi="ar-SA"/>
        </w:rPr>
      </w:pPr>
      <w:r>
        <w:rPr>
          <w:rFonts w:hint="eastAsia" w:ascii="微软雅黑" w:hAnsi="微软雅黑" w:eastAsia="微软雅黑" w:cs="微软雅黑"/>
          <w:b/>
          <w:bCs/>
          <w:i w:val="0"/>
          <w:caps w:val="0"/>
          <w:color w:val="FF0000"/>
          <w:spacing w:val="0"/>
          <w:kern w:val="2"/>
          <w:sz w:val="21"/>
          <w:szCs w:val="21"/>
          <w:lang w:val="en-US" w:eastAsia="zh-CN" w:bidi="ar-SA"/>
        </w:rPr>
        <w:t>特别提示：</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textAlignment w:val="auto"/>
        <w:outlineLvl w:val="9"/>
        <w:rPr>
          <w:rFonts w:hint="eastAsia" w:ascii="微软雅黑" w:hAnsi="微软雅黑" w:eastAsia="微软雅黑" w:cs="微软雅黑"/>
          <w:b w:val="0"/>
          <w:i w:val="0"/>
          <w:caps w:val="0"/>
          <w:color w:val="222222"/>
          <w:spacing w:val="0"/>
          <w:kern w:val="2"/>
          <w:sz w:val="13"/>
          <w:szCs w:val="13"/>
          <w:lang w:val="en-US" w:eastAsia="zh-CN" w:bidi="ar-SA"/>
        </w:rPr>
      </w:pP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以上是办理马里商务签证需要申请人提供的签证材料，马里商务签证所需材料较多，同时办理时间较长，但是此类签证可以加急办理，同时还可以简化材料，具体详情可联系马里签证服务中心在线客服。</w:t>
      </w:r>
    </w:p>
    <w:sectPr>
      <w:headerReference r:id="rId3" w:type="default"/>
      <w:pgSz w:w="11906" w:h="16838"/>
      <w:pgMar w:top="1440" w:right="1080" w:bottom="1440" w:left="108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rPr>
        <w:rFonts w:hint="eastAsia" w:eastAsiaTheme="minorEastAsia"/>
        <w:lang w:eastAsia="zh-CN"/>
      </w:rPr>
    </w:pPr>
    <w:r>
      <w:rPr>
        <w:rFonts w:hint="eastAsia" w:eastAsiaTheme="minorEastAsia"/>
        <w:lang w:eastAsia="zh-CN"/>
      </w:rPr>
      <w:drawing>
        <wp:inline distT="0" distB="0" distL="114300" distR="114300">
          <wp:extent cx="1152525" cy="714375"/>
          <wp:effectExtent l="0" t="0" r="9525" b="0"/>
          <wp:docPr id="1" name="图片 1" descr="2-logo(已去底)"/>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2-logo(已去底)"/>
                  <pic:cNvPicPr>
                    <a:picLocks noChangeAspect="1"/>
                  </pic:cNvPicPr>
                </pic:nvPicPr>
                <pic:blipFill>
                  <a:blip r:embed="rId1"/>
                  <a:stretch>
                    <a:fillRect/>
                  </a:stretch>
                </pic:blipFill>
                <pic:spPr>
                  <a:xfrm>
                    <a:off x="0" y="0"/>
                    <a:ext cx="1152525" cy="714375"/>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F411AD6"/>
    <w:rsid w:val="1DA3165B"/>
    <w:rsid w:val="32283C07"/>
    <w:rsid w:val="3F4F66E4"/>
    <w:rsid w:val="415E42C5"/>
    <w:rsid w:val="473A0F7C"/>
    <w:rsid w:val="50456EAC"/>
    <w:rsid w:val="603873E1"/>
    <w:rsid w:val="618572C6"/>
    <w:rsid w:val="62A50208"/>
    <w:rsid w:val="7F411AD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6">
    <w:name w:val="Default Paragraph Font"/>
    <w:semiHidden/>
    <w:qFormat/>
    <w:uiPriority w:val="0"/>
  </w:style>
  <w:style w:type="table" w:default="1" w:styleId="5">
    <w:name w:val="Normal Table"/>
    <w:semiHidden/>
    <w:qFormat/>
    <w:uiPriority w:val="0"/>
    <w:tblPr>
      <w:tblLayout w:type="fixed"/>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4">
    <w:name w:val="Normal (Web)"/>
    <w:basedOn w:val="1"/>
    <w:qFormat/>
    <w:uiPriority w:val="0"/>
    <w:pPr>
      <w:spacing w:before="0" w:beforeAutospacing="1" w:after="0" w:afterAutospacing="1"/>
      <w:ind w:left="0" w:right="0"/>
      <w:jc w:val="left"/>
    </w:pPr>
    <w:rPr>
      <w:kern w:val="0"/>
      <w:sz w:val="24"/>
      <w:lang w:val="en-US" w:eastAsia="zh-CN" w:bidi="ar"/>
    </w:rPr>
  </w:style>
  <w:style w:type="character" w:styleId="7">
    <w:name w:val="Strong"/>
    <w:basedOn w:val="6"/>
    <w:qFormat/>
    <w:uiPriority w:val="0"/>
    <w:rPr>
      <w:b/>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Office_11.1.0.8696_F1E327BC-269C-435d-A152-05C5408002CA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2018-12-19T08:44:00Z</dcterms:created>
  <dc:creator>王乾</dc:creator>
  <cp:lastModifiedBy>125签证_王乾</cp:lastModifiedBy>
  <dcterms:modified xsi:type="dcterms:W3CDTF">2019-06-05T02:35:01Z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2052-11.1.0.8696</vt:lpwstr>
  </property>
</Properties>
</file>